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E54C4" w14:textId="40F3BC6B" w:rsidR="005531CF" w:rsidRPr="00764962" w:rsidRDefault="005531CF" w:rsidP="005531CF">
      <w:pPr>
        <w:jc w:val="center"/>
        <w:rPr>
          <w:b/>
          <w:bCs/>
        </w:rPr>
      </w:pPr>
      <w:r w:rsidRPr="00764962">
        <w:rPr>
          <w:b/>
          <w:bCs/>
        </w:rPr>
        <w:t>Как безопасно пользоваться твердотопливной печью: простые правила для тёплого дома!</w:t>
      </w:r>
    </w:p>
    <w:p w14:paraId="3DA68333" w14:textId="77777777" w:rsidR="005531CF" w:rsidRDefault="005531CF" w:rsidP="005531CF"/>
    <w:p w14:paraId="38040483" w14:textId="6116DCF0" w:rsidR="005531CF" w:rsidRDefault="005531CF" w:rsidP="005531CF">
      <w:pPr>
        <w:ind w:firstLine="709"/>
      </w:pPr>
      <w:r>
        <w:t xml:space="preserve">Твердотопливная печь </w:t>
      </w:r>
      <w:r w:rsidR="009C6D73">
        <w:t xml:space="preserve">является </w:t>
      </w:r>
      <w:r>
        <w:t>надёжный и проверенный временем способ обогрева дома</w:t>
      </w:r>
      <w:r w:rsidR="009C6D73">
        <w:t xml:space="preserve"> в холодные времена года</w:t>
      </w:r>
      <w:r>
        <w:t>. Она даёт особое ощущение уюта: треск дров, мягкое тепло, аромат дерева. Но чтобы печь действительно приносила комфорт, а не проблемы, важно правильно с ней обращаться. Нарушение элементарных правил может закончиться пожаром, задымлением или поломкой оборудования.</w:t>
      </w:r>
    </w:p>
    <w:p w14:paraId="33812094" w14:textId="4526CBF0" w:rsidR="005531CF" w:rsidRDefault="005531CF" w:rsidP="005531CF">
      <w:pPr>
        <w:ind w:firstLine="709"/>
      </w:pPr>
      <w:r>
        <w:t>Разберём основные правила эксплуатации:</w:t>
      </w:r>
    </w:p>
    <w:p w14:paraId="620F19DD" w14:textId="225E490F" w:rsidR="005531CF" w:rsidRDefault="005531CF" w:rsidP="005531CF">
      <w:pPr>
        <w:pStyle w:val="a3"/>
        <w:numPr>
          <w:ilvl w:val="0"/>
          <w:numId w:val="1"/>
        </w:numPr>
        <w:ind w:left="0" w:firstLine="709"/>
      </w:pPr>
      <w:r>
        <w:t>Основание под ней должно быть негорючим — металл, плитка или бетон.</w:t>
      </w:r>
    </w:p>
    <w:p w14:paraId="3FBCC585" w14:textId="77777777" w:rsidR="005531CF" w:rsidRDefault="005531CF" w:rsidP="005531CF">
      <w:pPr>
        <w:pStyle w:val="a3"/>
        <w:numPr>
          <w:ilvl w:val="0"/>
          <w:numId w:val="1"/>
        </w:numPr>
        <w:ind w:left="0" w:firstLine="709"/>
      </w:pPr>
      <w:r>
        <w:t>Рядом не должно быть мебели, штор, ковров.</w:t>
      </w:r>
    </w:p>
    <w:p w14:paraId="1E68A87B" w14:textId="77777777" w:rsidR="005531CF" w:rsidRDefault="005531CF" w:rsidP="005531CF">
      <w:pPr>
        <w:pStyle w:val="a3"/>
        <w:numPr>
          <w:ilvl w:val="0"/>
          <w:numId w:val="1"/>
        </w:numPr>
        <w:ind w:left="0" w:firstLine="709"/>
      </w:pPr>
      <w:r>
        <w:t>Если вы только что установили печь — проверьте, правильно ли смонтирован дымоход: хорошая тяга и отсутствие трещин — залог безопасности.</w:t>
      </w:r>
    </w:p>
    <w:p w14:paraId="545304BD" w14:textId="75321BFD" w:rsidR="005531CF" w:rsidRDefault="005531CF" w:rsidP="005531CF">
      <w:pPr>
        <w:pStyle w:val="a3"/>
        <w:numPr>
          <w:ilvl w:val="0"/>
          <w:numId w:val="1"/>
        </w:numPr>
        <w:ind w:left="0" w:firstLine="709"/>
      </w:pPr>
      <w:r>
        <w:t>Перед первым запуском стоит осмотреть все соединения, дверцы и задвижки. Если где-то есть щели, дым может пойти не туда, куда нужно.</w:t>
      </w:r>
    </w:p>
    <w:p w14:paraId="30FED726" w14:textId="5E4A1ADE" w:rsidR="005531CF" w:rsidRDefault="005531CF" w:rsidP="005531CF">
      <w:pPr>
        <w:ind w:firstLine="709"/>
      </w:pPr>
      <w:r>
        <w:t>Для правильного розжига, используйте тонкие щепки и немного бумаги. Касаемо того, чем поддерживать горение в печи, то можно выделить, что самое лучшее топливо — сухие дрова. Когда пламя разгорится, постепенно добавляйте более крупные поленья</w:t>
      </w:r>
      <w:r w:rsidR="009C6D73">
        <w:t xml:space="preserve">. </w:t>
      </w:r>
      <w:r>
        <w:t xml:space="preserve">Идеально, если они полежали хотя бы год в сухом месте. Сырые дрова плохо горят, дают много дыма и копоти. </w:t>
      </w:r>
    </w:p>
    <w:p w14:paraId="09E9ECDD" w14:textId="202A04D6" w:rsidR="005531CF" w:rsidRDefault="005531CF" w:rsidP="005531CF">
      <w:pPr>
        <w:ind w:firstLine="709"/>
      </w:pPr>
      <w:r>
        <w:t>Главное — не перегружать топку. Лучше добавить позже, чем перегреть металл. И всегда следите, чтобы дверца была плотно закрыта во время горения.</w:t>
      </w:r>
    </w:p>
    <w:p w14:paraId="287A8E6C" w14:textId="77777777" w:rsidR="005531CF" w:rsidRDefault="005531CF" w:rsidP="005531CF">
      <w:pPr>
        <w:ind w:firstLine="709"/>
      </w:pPr>
      <w:r>
        <w:t>А вот что категорически нельзя бросать в печь: мусор, пластик, фанеру, окрашенные доски. Всё это не только вредит печи, но и выделяет ядовитые газы. Не лейте бензин, керосин и другие жидкости — это очень опасно! Помните: чем чище топливо — тем дольше живёт ваша печь и дымоход.</w:t>
      </w:r>
    </w:p>
    <w:p w14:paraId="6628D86F" w14:textId="6D66F8A8" w:rsidR="005531CF" w:rsidRDefault="005531CF" w:rsidP="005531CF">
      <w:pPr>
        <w:ind w:firstLine="709"/>
      </w:pPr>
      <w:r>
        <w:t>Если тяга слабая — дым пойдёт в дом. Это сигнал, что дымоход засорён или перекрыта заслонка.</w:t>
      </w:r>
      <w:r w:rsidR="00F15A9A">
        <w:t xml:space="preserve"> В данном случае со стороны печи также может наблюдаться просачивание угарного газа, что может вызвать отравлен</w:t>
      </w:r>
      <w:r w:rsidR="007603EA">
        <w:t>ие.</w:t>
      </w:r>
    </w:p>
    <w:p w14:paraId="4803FC8E" w14:textId="77777777" w:rsidR="005531CF" w:rsidRDefault="005531CF" w:rsidP="005531CF">
      <w:pPr>
        <w:ind w:firstLine="709"/>
      </w:pPr>
      <w:r>
        <w:t>При растопке подачу воздуха открывают полностью, а когда печь нагреется — можно чуть прикрыть, чтобы дрова горели дольше.</w:t>
      </w:r>
    </w:p>
    <w:p w14:paraId="0856979C" w14:textId="77777777" w:rsidR="005531CF" w:rsidRDefault="005531CF" w:rsidP="005531CF">
      <w:pPr>
        <w:ind w:firstLine="709"/>
      </w:pPr>
      <w:r>
        <w:t>Слишком сильная тяга — топливо сгорит слишком быстро, а слишком слабая — даст сажу и копоть. Найдите «золотую середину».</w:t>
      </w:r>
    </w:p>
    <w:p w14:paraId="13EB1322" w14:textId="0F5D1B18" w:rsidR="005531CF" w:rsidRDefault="005531CF" w:rsidP="005531CF">
      <w:pPr>
        <w:ind w:firstLine="709"/>
      </w:pPr>
      <w:r>
        <w:t>Также, немаловажным является осмотр печи раз в год, её можно сопоставить, как профилактика у врача: занимает немного времени, но может спасти и имущество, и жизнь. После каждого использования очищайте зольник от золы, а раз в сезон чистите дымоход. Там со временем накапливается креозот — горючее вещество, которое может вспыхнуть при сильном нагреве. Если замечаете трещины в топке или дымоходе — не откладывайте ремонт. Маленькая трещина может привести к большой беде.</w:t>
      </w:r>
    </w:p>
    <w:p w14:paraId="18871363" w14:textId="77777777" w:rsidR="005531CF" w:rsidRDefault="005531CF" w:rsidP="005531CF">
      <w:pPr>
        <w:ind w:firstLine="709"/>
      </w:pPr>
      <w:r>
        <w:lastRenderedPageBreak/>
        <w:t>Твердотопливная печь — это уют, независимость и настоящее живое тепло. Но, как и любая техника, она требует внимания и аккуратности.</w:t>
      </w:r>
    </w:p>
    <w:p w14:paraId="0BAFEF7F" w14:textId="3447BCAA" w:rsidR="005531CF" w:rsidRDefault="005531CF" w:rsidP="00764962">
      <w:pPr>
        <w:ind w:firstLine="709"/>
      </w:pPr>
      <w:r>
        <w:t>Самое важное правило — не оставляйте печь без присмотра. Даже если кажется, что всё под контролем, искра или перегрев могут привести к пожару.</w:t>
      </w:r>
      <w:r w:rsidR="00764962">
        <w:t xml:space="preserve"> </w:t>
      </w:r>
      <w:r>
        <w:t>Рядом с печью держите ведро с песком или огнетушитель. И не сушите одежду прямо на корпусе — от перегрева ткань может загореться.</w:t>
      </w:r>
      <w:r w:rsidR="00764962">
        <w:t xml:space="preserve"> </w:t>
      </w:r>
      <w:r>
        <w:t>Для семьи с детьми — поставьте защитный экран или ограждение.</w:t>
      </w:r>
      <w:r w:rsidR="00764962" w:rsidRPr="00764962">
        <w:t xml:space="preserve"> </w:t>
      </w:r>
      <w:r w:rsidR="00764962">
        <w:t>А также, отметим то, что полезно иметь датчик угарного газа — он подаст сигнал, если в доме появятся опасные пары.</w:t>
      </w:r>
      <w:r w:rsidR="007603EA">
        <w:t xml:space="preserve"> Важным к исполнению, является то, </w:t>
      </w:r>
      <w:r w:rsidR="007603EA" w:rsidRPr="007603EA">
        <w:t>что в правилах противопожарного режима (ППР) указано, что печь нужно тушить за 2 часа</w:t>
      </w:r>
      <w:r w:rsidR="007603EA">
        <w:t xml:space="preserve"> до того, как люди приступят ко сну или решать покинуть место, где расположена печь</w:t>
      </w:r>
      <w:r w:rsidR="007603EA" w:rsidRPr="007603EA">
        <w:t>.</w:t>
      </w:r>
    </w:p>
    <w:p w14:paraId="4F217510" w14:textId="38933240" w:rsidR="005531CF" w:rsidRDefault="005531CF" w:rsidP="00764962">
      <w:pPr>
        <w:ind w:firstLine="709"/>
      </w:pPr>
      <w:r>
        <w:t>Если из дымохода пошли искры</w:t>
      </w:r>
      <w:r w:rsidR="00764962">
        <w:t xml:space="preserve"> или вы почувствовали запах дыма</w:t>
      </w:r>
      <w:r>
        <w:t xml:space="preserve"> — это тревожный знак: возможно, внутри горит сажа. Немедленно прекратите топку и вызовите пожарных</w:t>
      </w:r>
      <w:r w:rsidR="00764962">
        <w:t>,</w:t>
      </w:r>
      <w:r>
        <w:t xml:space="preserve"> откройте окна, выйдите на свежий воздух и не возвращайтесь в дом, пока </w:t>
      </w:r>
      <w:r w:rsidR="00764962">
        <w:t>не приедет пожарная охрана.</w:t>
      </w:r>
    </w:p>
    <w:p w14:paraId="4E9F2EF3" w14:textId="5B153357" w:rsidR="005531CF" w:rsidRDefault="005531CF" w:rsidP="00764962">
      <w:pPr>
        <w:ind w:firstLine="709"/>
      </w:pPr>
      <w:r>
        <w:t>Не пытайтесь тушить огонь водой прямо в топке — от резкого перепада температур печь может треснуть.</w:t>
      </w:r>
      <w:r w:rsidR="00764962">
        <w:t xml:space="preserve"> </w:t>
      </w:r>
    </w:p>
    <w:p w14:paraId="5610D17D" w14:textId="3D754CF9" w:rsidR="0070615F" w:rsidRDefault="005531CF" w:rsidP="005531CF">
      <w:pPr>
        <w:ind w:firstLine="709"/>
      </w:pPr>
      <w:r>
        <w:t>Помните: пожар легче предупредить, чем потушить.</w:t>
      </w:r>
    </w:p>
    <w:sectPr w:rsidR="00706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46388"/>
    <w:multiLevelType w:val="hybridMultilevel"/>
    <w:tmpl w:val="7152C1D8"/>
    <w:lvl w:ilvl="0" w:tplc="E4AAD5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86036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2E"/>
    <w:rsid w:val="000F3E78"/>
    <w:rsid w:val="00105EB0"/>
    <w:rsid w:val="00294432"/>
    <w:rsid w:val="004D022E"/>
    <w:rsid w:val="005531CF"/>
    <w:rsid w:val="00651A04"/>
    <w:rsid w:val="006A43BB"/>
    <w:rsid w:val="0070615F"/>
    <w:rsid w:val="007603EA"/>
    <w:rsid w:val="00764962"/>
    <w:rsid w:val="007C73EB"/>
    <w:rsid w:val="009C6D73"/>
    <w:rsid w:val="00AF7474"/>
    <w:rsid w:val="00BA220D"/>
    <w:rsid w:val="00BD0C31"/>
    <w:rsid w:val="00F15A9A"/>
    <w:rsid w:val="00FC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CCCB"/>
  <w15:chartTrackingRefBased/>
  <w15:docId w15:val="{02550C24-BD44-457D-97F1-A406A13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Gigabyte</cp:lastModifiedBy>
  <cp:revision>5</cp:revision>
  <dcterms:created xsi:type="dcterms:W3CDTF">2024-08-20T12:20:00Z</dcterms:created>
  <dcterms:modified xsi:type="dcterms:W3CDTF">2025-10-22T11:35:00Z</dcterms:modified>
</cp:coreProperties>
</file>